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1330" w:rsidRDefault="00241330" w:rsidP="00241330">
      <w:pPr>
        <w:pStyle w:val="a3"/>
        <w:shd w:val="clear" w:color="auto" w:fill="FFFFFF"/>
        <w:spacing w:before="0" w:beforeAutospacing="0" w:after="360" w:afterAutospacing="0" w:line="289" w:lineRule="atLeast"/>
        <w:jc w:val="right"/>
        <w:textAlignment w:val="baseline"/>
        <w:rPr>
          <w:rFonts w:ascii="Arial" w:hAnsi="Arial" w:cs="Arial"/>
          <w:color w:val="222222"/>
          <w:sz w:val="17"/>
          <w:szCs w:val="17"/>
        </w:rPr>
      </w:pPr>
      <w:r>
        <w:rPr>
          <w:rFonts w:ascii="Arial" w:hAnsi="Arial" w:cs="Arial"/>
          <w:color w:val="222222"/>
          <w:sz w:val="17"/>
          <w:szCs w:val="17"/>
        </w:rPr>
        <w:t>Начальнику _____________________ ОВД</w:t>
      </w:r>
      <w:r>
        <w:rPr>
          <w:rFonts w:ascii="Arial" w:hAnsi="Arial" w:cs="Arial"/>
          <w:color w:val="222222"/>
          <w:sz w:val="17"/>
          <w:szCs w:val="17"/>
        </w:rPr>
        <w:br/>
        <w:t xml:space="preserve">Района </w:t>
      </w:r>
      <w:proofErr w:type="spellStart"/>
      <w:r>
        <w:rPr>
          <w:rFonts w:ascii="Arial" w:hAnsi="Arial" w:cs="Arial"/>
          <w:color w:val="222222"/>
          <w:sz w:val="17"/>
          <w:szCs w:val="17"/>
        </w:rPr>
        <w:t>_______города</w:t>
      </w:r>
      <w:proofErr w:type="spellEnd"/>
      <w:r>
        <w:rPr>
          <w:rFonts w:ascii="Arial" w:hAnsi="Arial" w:cs="Arial"/>
          <w:color w:val="222222"/>
          <w:sz w:val="17"/>
          <w:szCs w:val="17"/>
        </w:rPr>
        <w:t xml:space="preserve"> __________</w:t>
      </w:r>
      <w:r>
        <w:rPr>
          <w:rFonts w:ascii="Arial" w:hAnsi="Arial" w:cs="Arial"/>
          <w:color w:val="222222"/>
          <w:sz w:val="17"/>
          <w:szCs w:val="17"/>
        </w:rPr>
        <w:br/>
        <w:t>____________________________________</w:t>
      </w:r>
      <w:r>
        <w:rPr>
          <w:rFonts w:ascii="Arial" w:hAnsi="Arial" w:cs="Arial"/>
          <w:color w:val="222222"/>
          <w:sz w:val="17"/>
          <w:szCs w:val="17"/>
        </w:rPr>
        <w:br/>
        <w:t>(если знаете – ФИО)</w:t>
      </w:r>
      <w:r>
        <w:rPr>
          <w:rFonts w:ascii="Arial" w:hAnsi="Arial" w:cs="Arial"/>
          <w:color w:val="222222"/>
          <w:sz w:val="17"/>
          <w:szCs w:val="17"/>
        </w:rPr>
        <w:br/>
        <w:t>от__________________________________</w:t>
      </w:r>
      <w:r>
        <w:rPr>
          <w:rFonts w:ascii="Arial" w:hAnsi="Arial" w:cs="Arial"/>
          <w:color w:val="222222"/>
          <w:sz w:val="17"/>
          <w:szCs w:val="17"/>
        </w:rPr>
        <w:br/>
        <w:t>(ваше ФИО)</w:t>
      </w:r>
      <w:r>
        <w:rPr>
          <w:rFonts w:ascii="Arial" w:hAnsi="Arial" w:cs="Arial"/>
          <w:color w:val="222222"/>
          <w:sz w:val="17"/>
          <w:szCs w:val="17"/>
        </w:rPr>
        <w:br/>
        <w:t>проживающего по адресу:_____________</w:t>
      </w:r>
      <w:r>
        <w:rPr>
          <w:rFonts w:ascii="Arial" w:hAnsi="Arial" w:cs="Arial"/>
          <w:color w:val="222222"/>
          <w:sz w:val="17"/>
          <w:szCs w:val="17"/>
        </w:rPr>
        <w:br/>
        <w:t>________________________________)</w:t>
      </w:r>
    </w:p>
    <w:p w:rsidR="00241330" w:rsidRDefault="00241330" w:rsidP="00241330">
      <w:pPr>
        <w:pStyle w:val="a3"/>
        <w:shd w:val="clear" w:color="auto" w:fill="FFFFFF"/>
        <w:spacing w:before="0" w:beforeAutospacing="0" w:after="360" w:afterAutospacing="0" w:line="289" w:lineRule="atLeast"/>
        <w:jc w:val="center"/>
        <w:textAlignment w:val="baseline"/>
        <w:rPr>
          <w:rFonts w:ascii="Arial" w:hAnsi="Arial" w:cs="Arial"/>
          <w:color w:val="222222"/>
          <w:sz w:val="17"/>
          <w:szCs w:val="17"/>
        </w:rPr>
      </w:pPr>
      <w:r>
        <w:rPr>
          <w:rFonts w:ascii="Arial" w:hAnsi="Arial" w:cs="Arial"/>
          <w:color w:val="222222"/>
          <w:sz w:val="17"/>
          <w:szCs w:val="17"/>
        </w:rPr>
        <w:t>Заявление в полицию на соседей</w:t>
      </w:r>
    </w:p>
    <w:p w:rsidR="00241330" w:rsidRDefault="00241330" w:rsidP="00241330">
      <w:pPr>
        <w:pStyle w:val="a3"/>
        <w:shd w:val="clear" w:color="auto" w:fill="FFFFFF"/>
        <w:spacing w:before="0" w:beforeAutospacing="0" w:after="360" w:afterAutospacing="0" w:line="289" w:lineRule="atLeast"/>
        <w:textAlignment w:val="baseline"/>
        <w:rPr>
          <w:rFonts w:ascii="Arial" w:hAnsi="Arial" w:cs="Arial"/>
          <w:color w:val="222222"/>
          <w:sz w:val="17"/>
          <w:szCs w:val="17"/>
        </w:rPr>
      </w:pPr>
      <w:r>
        <w:rPr>
          <w:rFonts w:ascii="Arial" w:hAnsi="Arial" w:cs="Arial"/>
          <w:color w:val="222222"/>
          <w:sz w:val="17"/>
          <w:szCs w:val="17"/>
        </w:rPr>
        <w:t>Об уголовной ответственности за заведомо ложный донос по ст.306 УК РФ предупрежден(а).</w:t>
      </w:r>
      <w:r>
        <w:rPr>
          <w:rFonts w:ascii="Arial" w:hAnsi="Arial" w:cs="Arial"/>
          <w:color w:val="222222"/>
          <w:sz w:val="17"/>
          <w:szCs w:val="17"/>
        </w:rPr>
        <w:br/>
        <w:t>______________</w:t>
      </w:r>
      <w:r>
        <w:rPr>
          <w:rFonts w:ascii="Arial" w:hAnsi="Arial" w:cs="Arial"/>
          <w:color w:val="222222"/>
          <w:sz w:val="17"/>
          <w:szCs w:val="17"/>
        </w:rPr>
        <w:br/>
        <w:t>(подпись)</w:t>
      </w:r>
      <w:r>
        <w:rPr>
          <w:rFonts w:ascii="Arial" w:hAnsi="Arial" w:cs="Arial"/>
          <w:color w:val="222222"/>
          <w:sz w:val="17"/>
          <w:szCs w:val="17"/>
        </w:rPr>
        <w:br/>
        <w:t xml:space="preserve">Я, </w:t>
      </w:r>
      <w:proofErr w:type="spellStart"/>
      <w:r>
        <w:rPr>
          <w:rFonts w:ascii="Arial" w:hAnsi="Arial" w:cs="Arial"/>
          <w:color w:val="222222"/>
          <w:sz w:val="17"/>
          <w:szCs w:val="17"/>
        </w:rPr>
        <w:t>Русинова</w:t>
      </w:r>
      <w:proofErr w:type="spellEnd"/>
      <w:r>
        <w:rPr>
          <w:rFonts w:ascii="Arial" w:hAnsi="Arial" w:cs="Arial"/>
          <w:color w:val="222222"/>
          <w:sz w:val="17"/>
          <w:szCs w:val="17"/>
        </w:rPr>
        <w:t xml:space="preserve"> Елена Леонидовна, являюсь собственником дома № 1, расположенного по адресу: г. Москва, ул. Ленина, дом № 1, квартира № 2. Совместно со мной проживает моя семья: (Ф.И.О. совместно проживающей семьи). Нахожусь в декретном отпуске.</w:t>
      </w:r>
      <w:r>
        <w:rPr>
          <w:rFonts w:ascii="Arial" w:hAnsi="Arial" w:cs="Arial"/>
          <w:color w:val="222222"/>
          <w:sz w:val="17"/>
          <w:szCs w:val="17"/>
        </w:rPr>
        <w:br/>
        <w:t>Соседняя квартира № 3 в доме № 1 по ул. Ленина в г. Москва по праву собственности принадлежит Петровой Нине Николаевне. Указанная квартира сдается в аренду (Ф.И.О. арендатора), который проживает в доме со своей семьей. Сын __________________ – _________________ включает громко музыку.</w:t>
      </w:r>
      <w:r>
        <w:rPr>
          <w:rFonts w:ascii="Arial" w:hAnsi="Arial" w:cs="Arial"/>
          <w:color w:val="222222"/>
          <w:sz w:val="17"/>
          <w:szCs w:val="17"/>
        </w:rPr>
        <w:br/>
        <w:t>На все мои просьбы не нарушать наш покой, дать возможность нормально отдохнуть, _________________ не реагирует. В дневное время укладывать спать маленького ребенка не возможно из-за громко звучащей музыки, музыка звучит целый день и до поздней ночи.</w:t>
      </w:r>
      <w:r>
        <w:rPr>
          <w:rFonts w:ascii="Arial" w:hAnsi="Arial" w:cs="Arial"/>
          <w:color w:val="222222"/>
          <w:sz w:val="17"/>
          <w:szCs w:val="17"/>
        </w:rPr>
        <w:br/>
        <w:t>В связи с тем, что _______________, а также его отец ______________, никак не реагируют на мои законные требования, я вынуждена была замерить уровень звукового давления, который в зависимости от времени суток составил от 55 до 70т дБ.</w:t>
      </w:r>
      <w:r>
        <w:rPr>
          <w:rFonts w:ascii="Arial" w:hAnsi="Arial" w:cs="Arial"/>
          <w:color w:val="222222"/>
          <w:sz w:val="17"/>
          <w:szCs w:val="17"/>
        </w:rPr>
        <w:br/>
        <w:t>Согласно таблице 3 Санитарных норм Шум на рабочих местах, в помещениях жилых, общественных зданий и на территории жилой застройки СН 2.2.4/2.1.8.562-96, утвержденных Постановлением Госкомсанэпиднадзора России от 31 октября 1996 г. № 36 допустимые уровни звукового давления в октавных полосах частот, эквивалентные и максимальные уровни звука и проникающего шума должны соответствовать значениям, установленным в действующих нормативных правовых актах, и не превышать максимально допустимого уровня звука в комнатах и квартирах в дневное время суток (с 7 до 23 часов) 55 дБ, в ночное (с 23 до 7 часов) — 45 дБ.</w:t>
      </w:r>
      <w:r>
        <w:rPr>
          <w:rFonts w:ascii="Arial" w:hAnsi="Arial" w:cs="Arial"/>
          <w:color w:val="222222"/>
          <w:sz w:val="17"/>
          <w:szCs w:val="17"/>
        </w:rPr>
        <w:br/>
        <w:t>В соответствии с пунктом 4 статьи 17 Жилищного кодекса РФ пользование жилым помещением осуществляется с учетом соблюдения прав и законных интересов проживающих в этом жилом помещении граждан, соседей, требований пожарной безопасности, санитарно-гигиенических, экологических и иных требований законодательства.</w:t>
      </w:r>
      <w:r>
        <w:rPr>
          <w:rFonts w:ascii="Arial" w:hAnsi="Arial" w:cs="Arial"/>
          <w:color w:val="222222"/>
          <w:sz w:val="17"/>
          <w:szCs w:val="17"/>
        </w:rPr>
        <w:br/>
        <w:t>В соответствии со статьей 293 Гражданского кодекса РФ, если собственник жилого помещения использует его не по назначению, систематически нарушает права и интересы соседей орган местного самоуправления может предупредить собственника о необходимости устранить нарушения.</w:t>
      </w:r>
      <w:r>
        <w:rPr>
          <w:rFonts w:ascii="Arial" w:hAnsi="Arial" w:cs="Arial"/>
          <w:color w:val="222222"/>
          <w:sz w:val="17"/>
          <w:szCs w:val="17"/>
        </w:rPr>
        <w:br/>
        <w:t xml:space="preserve">По поводу сложившейся ситуации я обратилась к участковому уполномоченному полиции по Ленинскому району </w:t>
      </w:r>
      <w:proofErr w:type="spellStart"/>
      <w:r>
        <w:rPr>
          <w:rFonts w:ascii="Arial" w:hAnsi="Arial" w:cs="Arial"/>
          <w:color w:val="222222"/>
          <w:sz w:val="17"/>
          <w:szCs w:val="17"/>
        </w:rPr>
        <w:t>Бездельникову</w:t>
      </w:r>
      <w:proofErr w:type="spellEnd"/>
      <w:r>
        <w:rPr>
          <w:rFonts w:ascii="Arial" w:hAnsi="Arial" w:cs="Arial"/>
          <w:color w:val="222222"/>
          <w:sz w:val="17"/>
          <w:szCs w:val="17"/>
        </w:rPr>
        <w:t xml:space="preserve"> Ивану </w:t>
      </w:r>
      <w:proofErr w:type="spellStart"/>
      <w:r>
        <w:rPr>
          <w:rFonts w:ascii="Arial" w:hAnsi="Arial" w:cs="Arial"/>
          <w:color w:val="222222"/>
          <w:sz w:val="17"/>
          <w:szCs w:val="17"/>
        </w:rPr>
        <w:t>Ленивцеву</w:t>
      </w:r>
      <w:proofErr w:type="spellEnd"/>
      <w:r>
        <w:rPr>
          <w:rFonts w:ascii="Arial" w:hAnsi="Arial" w:cs="Arial"/>
          <w:color w:val="222222"/>
          <w:sz w:val="17"/>
          <w:szCs w:val="17"/>
        </w:rPr>
        <w:t>, который сославшись на занятость, а также на право _____________ делать на своем участке все, что он посчитает нужным, отказал в проверке.</w:t>
      </w:r>
      <w:r>
        <w:rPr>
          <w:rFonts w:ascii="Arial" w:hAnsi="Arial" w:cs="Arial"/>
          <w:color w:val="222222"/>
          <w:sz w:val="17"/>
          <w:szCs w:val="17"/>
        </w:rPr>
        <w:br/>
        <w:t>Инструкцией по организации работы участкового уполномоченного милиции предусмотрено, что участковый уполномоченный в своей деятельности руководствуется Конституцией Российской Федерации, Законом Российской Федерации «О полиции»,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законами и иными нормативными правовыми актами субъектов Российской Федерации, приказами Министерства внутренних дел Российской Федерации и настоящей Инструкцией.</w:t>
      </w:r>
      <w:r>
        <w:rPr>
          <w:rFonts w:ascii="Arial" w:hAnsi="Arial" w:cs="Arial"/>
          <w:color w:val="222222"/>
          <w:sz w:val="17"/>
          <w:szCs w:val="17"/>
        </w:rPr>
        <w:br/>
        <w:t xml:space="preserve">В целях обеспечения личной безопасности граждан участковый уполномоченный должен защищать жизнь, здоровье, права и свободы граждан от преступных и иных противоправных посягательств. Также участковый </w:t>
      </w:r>
      <w:r>
        <w:rPr>
          <w:rFonts w:ascii="Arial" w:hAnsi="Arial" w:cs="Arial"/>
          <w:color w:val="222222"/>
          <w:sz w:val="17"/>
          <w:szCs w:val="17"/>
        </w:rPr>
        <w:lastRenderedPageBreak/>
        <w:t>уполномоченный при рассмотрении обращений и заявлений граждан должен: осуществлять прием и регистрацию в журнале обращений и приема граждан участковым уполномоченным милиции (приложение N 2), поступивших от населения сообщений о совершенных на административном участке правонарушениях с последующей обязательной регистрацией в установленном порядке обращений о совершенных или готовящихся преступлениях в Книге учета заявлений и сообщений о преступлениях.</w:t>
      </w:r>
      <w:r>
        <w:rPr>
          <w:rFonts w:ascii="Arial" w:hAnsi="Arial" w:cs="Arial"/>
          <w:color w:val="222222"/>
          <w:sz w:val="17"/>
          <w:szCs w:val="17"/>
        </w:rPr>
        <w:br/>
        <w:t>Как следует из Закона Московской области от 11.01.2008 N 1/2008-ОЗ (ред. от 16.09.2011) «Об обеспечении тишины и покоя граждан в ночное время на территории Московской области» под ночным временем понимается период времени с 22.00 до 6.00 часов в рабочие дни и с 23.00 до 9.00 часов в выходные дни (суббота, воскресенье). К действиям, нарушающим тишину и покой граждан в ночное время на защищаемых объектах в Московской области, относятся использование в ночное время звуковоспроизводящих устройств, а также устройств звукоусиления. Соответственно нарушение тишины и покоя граждан в ночное время влечет предупреждение или наложение административного штрафа.</w:t>
      </w:r>
      <w:r>
        <w:rPr>
          <w:rFonts w:ascii="Arial" w:hAnsi="Arial" w:cs="Arial"/>
          <w:color w:val="222222"/>
          <w:sz w:val="17"/>
          <w:szCs w:val="17"/>
        </w:rPr>
        <w:br/>
        <w:t xml:space="preserve">Кроме того, _____(Ф.И.О. арендатора)________ зарегистрирован по адресу: (указать адрес регистрации) «_______________», </w:t>
      </w:r>
      <w:proofErr w:type="spellStart"/>
      <w:r>
        <w:rPr>
          <w:rFonts w:ascii="Arial" w:hAnsi="Arial" w:cs="Arial"/>
          <w:color w:val="222222"/>
          <w:sz w:val="17"/>
          <w:szCs w:val="17"/>
        </w:rPr>
        <w:t>д.__</w:t>
      </w:r>
      <w:proofErr w:type="spellEnd"/>
      <w:r>
        <w:rPr>
          <w:rFonts w:ascii="Arial" w:hAnsi="Arial" w:cs="Arial"/>
          <w:color w:val="222222"/>
          <w:sz w:val="17"/>
          <w:szCs w:val="17"/>
        </w:rPr>
        <w:t xml:space="preserve">, </w:t>
      </w:r>
      <w:proofErr w:type="spellStart"/>
      <w:r>
        <w:rPr>
          <w:rFonts w:ascii="Arial" w:hAnsi="Arial" w:cs="Arial"/>
          <w:color w:val="222222"/>
          <w:sz w:val="17"/>
          <w:szCs w:val="17"/>
        </w:rPr>
        <w:t>кв.___</w:t>
      </w:r>
      <w:proofErr w:type="spellEnd"/>
      <w:r>
        <w:rPr>
          <w:rFonts w:ascii="Arial" w:hAnsi="Arial" w:cs="Arial"/>
          <w:color w:val="222222"/>
          <w:sz w:val="17"/>
          <w:szCs w:val="17"/>
        </w:rPr>
        <w:t>, а фактически проживает в г. Москва, ул. Ленина, дом № 1, квартира № 3 без регистрации, а также без договора аренды. Таким образом, ______(Ф.И.О. арендатора)______ нарушает режим регистрации.</w:t>
      </w:r>
      <w:r>
        <w:rPr>
          <w:rFonts w:ascii="Arial" w:hAnsi="Arial" w:cs="Arial"/>
          <w:color w:val="222222"/>
          <w:sz w:val="17"/>
          <w:szCs w:val="17"/>
        </w:rPr>
        <w:br/>
        <w:t xml:space="preserve">В соответствии со ст.19.15 </w:t>
      </w:r>
      <w:proofErr w:type="spellStart"/>
      <w:r>
        <w:rPr>
          <w:rFonts w:ascii="Arial" w:hAnsi="Arial" w:cs="Arial"/>
          <w:color w:val="222222"/>
          <w:sz w:val="17"/>
          <w:szCs w:val="17"/>
        </w:rPr>
        <w:t>КоАП</w:t>
      </w:r>
      <w:proofErr w:type="spellEnd"/>
      <w:r>
        <w:rPr>
          <w:rFonts w:ascii="Arial" w:hAnsi="Arial" w:cs="Arial"/>
          <w:color w:val="222222"/>
          <w:sz w:val="17"/>
          <w:szCs w:val="17"/>
        </w:rPr>
        <w:t xml:space="preserve"> РФ проживание по месту жительства или по месту пребывания гражданина Российской Федерации, обязанного иметь удостоверение личности гражданина (паспорт), без регистрации по месту пребывания или по месту жительства — влечет наложение административного штрафа.</w:t>
      </w:r>
      <w:r>
        <w:rPr>
          <w:rFonts w:ascii="Arial" w:hAnsi="Arial" w:cs="Arial"/>
          <w:color w:val="222222"/>
          <w:sz w:val="17"/>
          <w:szCs w:val="17"/>
        </w:rPr>
        <w:br/>
        <w:t>При осуществлении своих полномочий участковый уполномоченный вправе требовать от граждан и должностных лиц прекращения преступления или административного правонарушения, а также действий, препятствующих осуществлению милицией своих полномочий; удалять граждан с места совершения правонарушения или происшествия.</w:t>
      </w:r>
      <w:r>
        <w:rPr>
          <w:rFonts w:ascii="Arial" w:hAnsi="Arial" w:cs="Arial"/>
          <w:color w:val="222222"/>
          <w:sz w:val="17"/>
          <w:szCs w:val="17"/>
        </w:rPr>
        <w:br/>
        <w:t>Составлять протоколы об административных правонарушениях, налагать в пределах своей компетенции административные взыскания на граждан и должностных лиц, совершивших административные правонарушения; осуществлять в случаях и порядке, предусмотренных законодательством, административное задержание; производить в установленном порядке личный досмотр и досмотр вещей и документов, обнаруженных при задержании.</w:t>
      </w:r>
      <w:r>
        <w:rPr>
          <w:rFonts w:ascii="Arial" w:hAnsi="Arial" w:cs="Arial"/>
          <w:color w:val="222222"/>
          <w:sz w:val="17"/>
          <w:szCs w:val="17"/>
        </w:rPr>
        <w:br/>
        <w:t>В соответствии со ст.2 Федерального закона от 02.05.2006 г. №59-ФЗ «О порядке рассмотрения обращений граждан Российской Федерации» граждане имеют право обращаться лично, а также направлять индивидуальные и коллективные обращения в государственные органы, органы местного самоуправления и должностным лицам. Граждане реализуют право на обращение свободно и добровольно. Осуществление гражданами права на обращение не должно нарушать права и свободы других лиц.</w:t>
      </w:r>
      <w:r>
        <w:rPr>
          <w:rFonts w:ascii="Arial" w:hAnsi="Arial" w:cs="Arial"/>
          <w:color w:val="222222"/>
          <w:sz w:val="17"/>
          <w:szCs w:val="17"/>
        </w:rPr>
        <w:br/>
        <w:t>Письменное обращение, поступившее в государственный орган, орган местного самоуправления или должностному лицу в соответствии с их компетенцией, рассматривается в течение 30 дней со дня регистрации письменного обращения (статья 12 вышеуказанного Закона).</w:t>
      </w:r>
      <w:r>
        <w:rPr>
          <w:rFonts w:ascii="Arial" w:hAnsi="Arial" w:cs="Arial"/>
          <w:color w:val="222222"/>
          <w:sz w:val="17"/>
          <w:szCs w:val="17"/>
        </w:rPr>
        <w:br/>
        <w:t>На основании изложенного, руководствуясь ст.2 Федерального Закона №59-Ф от 02.05.2006 г. «О порядке обращений граждан Российской Федерации»,</w:t>
      </w:r>
    </w:p>
    <w:p w:rsidR="003936A4" w:rsidRPr="00241330" w:rsidRDefault="00A12224"/>
    <w:p w:rsidR="00241330" w:rsidRDefault="00241330" w:rsidP="00241330">
      <w:pPr>
        <w:pStyle w:val="a3"/>
        <w:shd w:val="clear" w:color="auto" w:fill="FFFFFF"/>
        <w:spacing w:before="0" w:beforeAutospacing="0" w:after="360" w:afterAutospacing="0" w:line="289" w:lineRule="atLeast"/>
        <w:textAlignment w:val="baseline"/>
        <w:rPr>
          <w:rFonts w:ascii="Arial" w:hAnsi="Arial" w:cs="Arial"/>
          <w:color w:val="222222"/>
          <w:sz w:val="17"/>
          <w:szCs w:val="17"/>
        </w:rPr>
      </w:pPr>
      <w:r>
        <w:rPr>
          <w:rFonts w:ascii="Arial" w:hAnsi="Arial" w:cs="Arial"/>
          <w:color w:val="222222"/>
          <w:sz w:val="17"/>
          <w:szCs w:val="17"/>
        </w:rPr>
        <w:t>ПРОШУ:</w:t>
      </w:r>
    </w:p>
    <w:p w:rsidR="00241330" w:rsidRDefault="00241330" w:rsidP="00241330">
      <w:pPr>
        <w:pStyle w:val="a3"/>
        <w:shd w:val="clear" w:color="auto" w:fill="FFFFFF"/>
        <w:spacing w:before="0" w:beforeAutospacing="0" w:after="360" w:afterAutospacing="0" w:line="289" w:lineRule="atLeast"/>
        <w:textAlignment w:val="baseline"/>
        <w:rPr>
          <w:rFonts w:ascii="Arial" w:hAnsi="Arial" w:cs="Arial"/>
          <w:color w:val="222222"/>
          <w:sz w:val="17"/>
          <w:szCs w:val="17"/>
        </w:rPr>
      </w:pPr>
      <w:r>
        <w:rPr>
          <w:rFonts w:ascii="Arial" w:hAnsi="Arial" w:cs="Arial"/>
          <w:color w:val="222222"/>
          <w:sz w:val="17"/>
          <w:szCs w:val="17"/>
        </w:rPr>
        <w:t>Рассмотреть настоящую жалобу и принять соответствующие меры реагирования.</w:t>
      </w:r>
      <w:r>
        <w:rPr>
          <w:rFonts w:ascii="Arial" w:hAnsi="Arial" w:cs="Arial"/>
          <w:color w:val="222222"/>
          <w:sz w:val="17"/>
          <w:szCs w:val="17"/>
        </w:rPr>
        <w:br/>
        <w:t>Провести проверку по изложенным мною доводам, привлечь к ответственности виновных лиц в нарушении моих прав, оказать содействие в восстановлении моих нарушенных прав.</w:t>
      </w:r>
    </w:p>
    <w:p w:rsidR="00241330" w:rsidRDefault="00241330" w:rsidP="00241330">
      <w:pPr>
        <w:pStyle w:val="a3"/>
        <w:shd w:val="clear" w:color="auto" w:fill="FFFFFF"/>
        <w:spacing w:before="0" w:beforeAutospacing="0" w:after="360" w:afterAutospacing="0" w:line="289" w:lineRule="atLeast"/>
        <w:textAlignment w:val="baseline"/>
        <w:rPr>
          <w:rFonts w:ascii="Arial" w:hAnsi="Arial" w:cs="Arial"/>
          <w:color w:val="222222"/>
          <w:sz w:val="17"/>
          <w:szCs w:val="17"/>
        </w:rPr>
      </w:pPr>
      <w:r>
        <w:rPr>
          <w:rFonts w:ascii="Arial" w:hAnsi="Arial" w:cs="Arial"/>
          <w:color w:val="222222"/>
          <w:sz w:val="17"/>
          <w:szCs w:val="17"/>
        </w:rPr>
        <w:t>«___» __________________ г.</w:t>
      </w:r>
      <w:r>
        <w:rPr>
          <w:rFonts w:ascii="Arial" w:hAnsi="Arial" w:cs="Arial"/>
          <w:color w:val="222222"/>
          <w:sz w:val="17"/>
          <w:szCs w:val="17"/>
        </w:rPr>
        <w:br/>
        <w:t>__________________ /____________/</w:t>
      </w:r>
    </w:p>
    <w:p w:rsidR="00A12224" w:rsidRPr="00A12224" w:rsidRDefault="00A12224" w:rsidP="00241330">
      <w:pPr>
        <w:pStyle w:val="a3"/>
        <w:shd w:val="clear" w:color="auto" w:fill="FFFFFF"/>
        <w:spacing w:before="0" w:beforeAutospacing="0" w:after="360" w:afterAutospacing="0" w:line="289" w:lineRule="atLeast"/>
        <w:textAlignment w:val="baseline"/>
        <w:rPr>
          <w:rFonts w:ascii="Arial" w:hAnsi="Arial" w:cs="Arial"/>
          <w:color w:val="FFFFFF" w:themeColor="background1"/>
          <w:sz w:val="17"/>
          <w:szCs w:val="17"/>
        </w:rPr>
      </w:pPr>
      <w:r w:rsidRPr="00A12224">
        <w:rPr>
          <w:rFonts w:ascii="Arial" w:hAnsi="Arial" w:cs="Arial"/>
          <w:color w:val="FFFFFF" w:themeColor="background1"/>
          <w:sz w:val="17"/>
          <w:szCs w:val="17"/>
        </w:rPr>
        <w:lastRenderedPageBreak/>
        <w:t>http://ugolovnoe-pravo.ru</w:t>
      </w:r>
    </w:p>
    <w:p w:rsidR="00241330" w:rsidRPr="00241330" w:rsidRDefault="00241330"/>
    <w:sectPr w:rsidR="00241330" w:rsidRPr="00241330" w:rsidSect="006914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/>
  <w:defaultTabStop w:val="708"/>
  <w:characterSpacingControl w:val="doNotCompress"/>
  <w:compat/>
  <w:rsids>
    <w:rsidRoot w:val="00241330"/>
    <w:rsid w:val="0014727D"/>
    <w:rsid w:val="00241330"/>
    <w:rsid w:val="0069145F"/>
    <w:rsid w:val="00A12224"/>
    <w:rsid w:val="00F36010"/>
    <w:rsid w:val="00F94A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14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413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060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1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1086</Words>
  <Characters>6196</Characters>
  <Application>Microsoft Office Word</Application>
  <DocSecurity>0</DocSecurity>
  <Lines>51</Lines>
  <Paragraphs>14</Paragraphs>
  <ScaleCrop>false</ScaleCrop>
  <Company>Melkosoft</Company>
  <LinksUpToDate>false</LinksUpToDate>
  <CharactersWithSpaces>7268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Юлия</cp:lastModifiedBy>
  <cp:revision>5</cp:revision>
  <dcterms:created xsi:type="dcterms:W3CDTF">2016-12-11T15:45:00Z</dcterms:created>
  <dcterms:modified xsi:type="dcterms:W3CDTF">2017-03-15T19:13:00Z</dcterms:modified>
</cp:coreProperties>
</file>